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0" w:rsidRPr="00195691" w:rsidRDefault="00AC0650" w:rsidP="00AC0650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BF14F5">
        <w:rPr>
          <w:rFonts w:ascii="Arial" w:hAnsi="Arial" w:cs="Arial"/>
          <w:b/>
          <w:i/>
          <w:sz w:val="20"/>
          <w:szCs w:val="20"/>
          <w:u w:val="single"/>
        </w:rPr>
        <w:t xml:space="preserve">3 </w:t>
      </w:r>
      <w:r w:rsidR="008F2BA0">
        <w:rPr>
          <w:rFonts w:ascii="Arial" w:hAnsi="Arial" w:cs="Arial"/>
          <w:b/>
          <w:i/>
          <w:sz w:val="20"/>
          <w:szCs w:val="20"/>
          <w:u w:val="single"/>
        </w:rPr>
        <w:t>FIGURA AGGIUNTIVA</w:t>
      </w:r>
    </w:p>
    <w:p w:rsidR="00AC0650" w:rsidRPr="00195691" w:rsidRDefault="00AC0650" w:rsidP="00AC0650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BF14F5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:rsidR="00BF14F5" w:rsidRPr="00F76EAD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FIGURE AGGIUNTIVE</w:t>
      </w:r>
    </w:p>
    <w:p w:rsidR="00BF14F5" w:rsidRPr="00F76EAD" w:rsidRDefault="00BF14F5" w:rsidP="00BF14F5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:rsidR="00BF14F5" w:rsidRPr="00F76EAD" w:rsidRDefault="00BF14F5" w:rsidP="00BF14F5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ESO4.6.A4.A-FSEPNTO-2025-289</w:t>
      </w:r>
    </w:p>
    <w:p w:rsidR="00BF14F5" w:rsidRPr="00F76EAD" w:rsidRDefault="00BF14F5" w:rsidP="00BF14F5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:rsidR="00BF14F5" w:rsidRPr="00F76EAD" w:rsidRDefault="00BF14F5" w:rsidP="00BF14F5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:rsidR="00BF14F5" w:rsidRPr="00F76EAD" w:rsidRDefault="00BF14F5" w:rsidP="00BF14F5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:rsidR="00AC0650" w:rsidRPr="00195691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</w:t>
      </w:r>
      <w:r w:rsidR="000F3408">
        <w:rPr>
          <w:rFonts w:ascii="Arial" w:hAnsi="Arial" w:cs="Arial"/>
          <w:sz w:val="20"/>
          <w:szCs w:val="20"/>
        </w:rPr>
        <w:t>/La</w:t>
      </w:r>
      <w:r w:rsidRPr="00195691">
        <w:rPr>
          <w:rFonts w:ascii="Arial" w:hAnsi="Arial" w:cs="Arial"/>
          <w:sz w:val="20"/>
          <w:szCs w:val="20"/>
        </w:rPr>
        <w:t xml:space="preserve"> sottoscritto</w:t>
      </w:r>
      <w:r w:rsidR="000F3408">
        <w:rPr>
          <w:rFonts w:ascii="Arial" w:hAnsi="Arial" w:cs="Arial"/>
          <w:sz w:val="20"/>
          <w:szCs w:val="20"/>
        </w:rPr>
        <w:t xml:space="preserve">/a  </w:t>
      </w:r>
      <w:r w:rsidRPr="00195691">
        <w:rPr>
          <w:rFonts w:ascii="Arial" w:hAnsi="Arial" w:cs="Arial"/>
          <w:sz w:val="20"/>
          <w:szCs w:val="20"/>
        </w:rPr>
        <w:t>__________________________nato/a _______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>___________il 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 xml:space="preserve">__________ </w:t>
      </w: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>_____via/piazza___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 xml:space="preserve">____________________________      </w:t>
      </w: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640029" w:rsidRDefault="00AC0650" w:rsidP="0064002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_______________________</w:t>
      </w:r>
      <w:r w:rsidR="008F2BA0">
        <w:rPr>
          <w:rFonts w:ascii="Arial" w:hAnsi="Arial" w:cs="Arial"/>
          <w:sz w:val="20"/>
          <w:szCs w:val="20"/>
        </w:rPr>
        <w:t>____</w:t>
      </w:r>
    </w:p>
    <w:p w:rsidR="00640029" w:rsidRPr="00195691" w:rsidRDefault="00640029" w:rsidP="0064002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EA69B7" w:rsidRPr="000F3408" w:rsidRDefault="00AC0650" w:rsidP="00EA69B7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partecipare all’avviso per selezione di </w:t>
      </w:r>
      <w:r w:rsidR="00B90895">
        <w:rPr>
          <w:rFonts w:ascii="Arial" w:hAnsi="Arial" w:cs="Arial"/>
          <w:sz w:val="20"/>
          <w:szCs w:val="20"/>
        </w:rPr>
        <w:t>Figura Aggiuntiva</w:t>
      </w:r>
      <w:r w:rsidRPr="00195691">
        <w:rPr>
          <w:rFonts w:ascii="Arial" w:hAnsi="Arial" w:cs="Arial"/>
          <w:sz w:val="20"/>
          <w:szCs w:val="20"/>
        </w:rPr>
        <w:t xml:space="preserve"> nell’ambito del Percorsi educativi e formativi per il potenziamento delle competenze, l’inclusione e la socialità </w:t>
      </w:r>
      <w:r w:rsidR="00EA69B7" w:rsidRPr="000F3408">
        <w:rPr>
          <w:rFonts w:ascii="Arial" w:hAnsi="Arial" w:cs="Arial"/>
          <w:sz w:val="20"/>
          <w:szCs w:val="20"/>
        </w:rPr>
        <w:t>da svolgere in particolare nel periodo di sospensione estiva delle le</w:t>
      </w:r>
      <w:r w:rsidR="0010184E" w:rsidRPr="000F3408">
        <w:rPr>
          <w:rFonts w:ascii="Arial" w:hAnsi="Arial" w:cs="Arial"/>
          <w:sz w:val="20"/>
          <w:szCs w:val="20"/>
        </w:rPr>
        <w:t xml:space="preserve">zioni </w:t>
      </w:r>
      <w:r w:rsidR="00767E3E">
        <w:rPr>
          <w:rFonts w:ascii="Arial" w:hAnsi="Arial" w:cs="Arial"/>
          <w:sz w:val="20"/>
          <w:szCs w:val="20"/>
        </w:rPr>
        <w:t>nell’anno scolastico 2025-2026</w:t>
      </w:r>
      <w:r w:rsidR="00767E3E" w:rsidRPr="000F3408">
        <w:rPr>
          <w:rFonts w:ascii="Arial" w:hAnsi="Arial" w:cs="Arial"/>
          <w:sz w:val="20"/>
          <w:szCs w:val="20"/>
        </w:rPr>
        <w:t xml:space="preserve"> </w:t>
      </w:r>
      <w:r w:rsidR="00EA69B7" w:rsidRPr="000F3408">
        <w:rPr>
          <w:rFonts w:ascii="Arial" w:hAnsi="Arial" w:cs="Arial"/>
          <w:sz w:val="20"/>
          <w:szCs w:val="20"/>
        </w:rPr>
        <w:t>(c.d. Piano Estate)</w:t>
      </w:r>
    </w:p>
    <w:p w:rsidR="007C0DBD" w:rsidRDefault="00AC0650" w:rsidP="00EA69B7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 w:rsidR="00E67376">
        <w:rPr>
          <w:rFonts w:ascii="Arial" w:hAnsi="Arial" w:cs="Arial"/>
          <w:sz w:val="20"/>
          <w:szCs w:val="20"/>
        </w:rPr>
        <w:t>figura aggiuntiva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per il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5F3239">
        <w:rPr>
          <w:rFonts w:ascii="Arial" w:hAnsi="Arial" w:cs="Arial"/>
          <w:sz w:val="20"/>
          <w:szCs w:val="20"/>
        </w:rPr>
        <w:t>e/</w:t>
      </w:r>
      <w:r w:rsidR="004C39A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9572" w:type="dxa"/>
        <w:jc w:val="center"/>
        <w:tblLook w:val="04A0"/>
      </w:tblPr>
      <w:tblGrid>
        <w:gridCol w:w="3089"/>
        <w:gridCol w:w="1405"/>
        <w:gridCol w:w="2662"/>
        <w:gridCol w:w="1080"/>
        <w:gridCol w:w="1336"/>
      </w:tblGrid>
      <w:tr w:rsidR="00767E3E" w:rsidRPr="0040039B" w:rsidTr="00A749CA">
        <w:trPr>
          <w:trHeight w:val="267"/>
          <w:jc w:val="center"/>
        </w:trPr>
        <w:tc>
          <w:tcPr>
            <w:tcW w:w="3089" w:type="dxa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A749CA">
              <w:rPr>
                <w:color w:val="auto"/>
                <w:sz w:val="20"/>
                <w:szCs w:val="20"/>
              </w:rPr>
              <w:t>Sottoazione</w:t>
            </w:r>
          </w:p>
        </w:tc>
        <w:tc>
          <w:tcPr>
            <w:tcW w:w="1405" w:type="dxa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A749CA">
              <w:rPr>
                <w:color w:val="auto"/>
                <w:sz w:val="20"/>
                <w:szCs w:val="20"/>
              </w:rPr>
              <w:t>Ordini di scuola</w:t>
            </w:r>
          </w:p>
        </w:tc>
        <w:tc>
          <w:tcPr>
            <w:tcW w:w="2662" w:type="dxa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A749CA">
              <w:rPr>
                <w:color w:val="auto"/>
                <w:sz w:val="20"/>
                <w:szCs w:val="20"/>
              </w:rPr>
              <w:t>Modulo</w:t>
            </w:r>
          </w:p>
        </w:tc>
        <w:tc>
          <w:tcPr>
            <w:tcW w:w="1080" w:type="dxa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A749CA">
              <w:rPr>
                <w:color w:val="auto"/>
                <w:sz w:val="20"/>
                <w:szCs w:val="20"/>
              </w:rPr>
              <w:t>Figura aggiuntiva</w:t>
            </w:r>
          </w:p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</w:p>
        </w:tc>
        <w:tc>
          <w:tcPr>
            <w:tcW w:w="1336" w:type="dxa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A749CA">
              <w:rPr>
                <w:color w:val="auto"/>
                <w:sz w:val="20"/>
                <w:szCs w:val="20"/>
              </w:rPr>
              <w:t>ore</w:t>
            </w:r>
          </w:p>
        </w:tc>
      </w:tr>
      <w:tr w:rsidR="00767E3E" w:rsidRPr="0040039B" w:rsidTr="00A749CA">
        <w:trPr>
          <w:trHeight w:val="449"/>
          <w:jc w:val="center"/>
        </w:trPr>
        <w:tc>
          <w:tcPr>
            <w:tcW w:w="3089" w:type="dxa"/>
          </w:tcPr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 xml:space="preserve">ESO4.6.A4.A-FSEPNTO-2025-289  </w:t>
            </w:r>
          </w:p>
        </w:tc>
        <w:tc>
          <w:tcPr>
            <w:tcW w:w="1405" w:type="dxa"/>
          </w:tcPr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</w:tcPr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GIOCO SPORT 3</w:t>
            </w:r>
          </w:p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67E3E" w:rsidRPr="00A749CA" w:rsidRDefault="00767E3E" w:rsidP="0098148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</w:tr>
      <w:tr w:rsidR="00767E3E" w:rsidRPr="0040039B" w:rsidTr="00A749CA">
        <w:trPr>
          <w:trHeight w:val="449"/>
          <w:jc w:val="center"/>
        </w:trPr>
        <w:tc>
          <w:tcPr>
            <w:tcW w:w="3089" w:type="dxa"/>
          </w:tcPr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ESO4.6.A4.A-FSEPNTO-2025-289</w:t>
            </w:r>
          </w:p>
        </w:tc>
        <w:tc>
          <w:tcPr>
            <w:tcW w:w="1405" w:type="dxa"/>
          </w:tcPr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</w:tcPr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GIOCO SPORT  4</w:t>
            </w:r>
          </w:p>
          <w:p w:rsidR="00767E3E" w:rsidRPr="00A749CA" w:rsidRDefault="00767E3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67E3E" w:rsidRPr="00A749CA" w:rsidRDefault="00767E3E" w:rsidP="0098148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67E3E" w:rsidRPr="00A749CA" w:rsidRDefault="00767E3E" w:rsidP="0098148B">
            <w:pPr>
              <w:pStyle w:val="Titolo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749CA">
              <w:rPr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</w:tr>
    </w:tbl>
    <w:p w:rsidR="00640029" w:rsidRPr="00195691" w:rsidRDefault="00640029" w:rsidP="007C0DBD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14F5" w:rsidRDefault="00BF14F5" w:rsidP="00BF14F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C0650" w:rsidRDefault="00AC0650" w:rsidP="002315F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2315FC" w:rsidRDefault="002315FC" w:rsidP="002315FC">
      <w:pPr>
        <w:jc w:val="both"/>
        <w:rPr>
          <w:rFonts w:ascii="Arial" w:hAnsi="Arial" w:cs="Arial"/>
          <w:sz w:val="20"/>
          <w:szCs w:val="20"/>
        </w:rPr>
      </w:pPr>
    </w:p>
    <w:p w:rsidR="00767E3E" w:rsidRDefault="00767E3E" w:rsidP="002315FC">
      <w:pPr>
        <w:jc w:val="both"/>
        <w:rPr>
          <w:rFonts w:ascii="Arial" w:hAnsi="Arial" w:cs="Arial"/>
          <w:sz w:val="20"/>
          <w:szCs w:val="20"/>
        </w:rPr>
      </w:pPr>
    </w:p>
    <w:p w:rsidR="00767E3E" w:rsidRDefault="00767E3E" w:rsidP="002315FC">
      <w:pPr>
        <w:jc w:val="both"/>
        <w:rPr>
          <w:rFonts w:ascii="Arial" w:hAnsi="Arial" w:cs="Arial"/>
          <w:sz w:val="20"/>
          <w:szCs w:val="20"/>
        </w:rPr>
      </w:pPr>
    </w:p>
    <w:p w:rsidR="007E1A97" w:rsidRPr="00195691" w:rsidRDefault="007E1A97" w:rsidP="002315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DI STUDIO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14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perfezionamento/Master di I° e II° livello 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attinenti all’area tematica dello specifico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lastRenderedPageBreak/>
              <w:t>TITOLI DI SERVIZIO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Continuità presso l'istituto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FORMAZIONE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16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formazione/aggiornamento inerenti la tipologia del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ESPERIENZA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46 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18141E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documentate in ambito scolastico relative al profilo richiesto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B90895" w:rsidRPr="0018141E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documentate in ambito scolastico relative al profilo richiesto, all’interno dell’istituto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</w:t>
      </w:r>
      <w:r w:rsidR="007C0DBD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 e il proprio recapito telefonico___</w:t>
      </w:r>
      <w:r w:rsidR="007C0DBD">
        <w:rPr>
          <w:rFonts w:ascii="Arial" w:hAnsi="Arial" w:cs="Arial"/>
          <w:sz w:val="20"/>
          <w:szCs w:val="20"/>
        </w:rPr>
        <w:t>___</w:t>
      </w:r>
      <w:r w:rsidRPr="00195691">
        <w:rPr>
          <w:rFonts w:ascii="Arial" w:hAnsi="Arial" w:cs="Arial"/>
          <w:sz w:val="20"/>
          <w:szCs w:val="20"/>
        </w:rPr>
        <w:t>______________.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B90895" w:rsidRDefault="00B90895" w:rsidP="00AC0650">
      <w:pPr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95691">
        <w:rPr>
          <w:rFonts w:ascii="Arial" w:hAnsi="Arial" w:cs="Arial"/>
          <w:sz w:val="20"/>
          <w:szCs w:val="20"/>
        </w:rPr>
        <w:t>modalità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</w:t>
      </w:r>
      <w:r w:rsidR="007C0DBD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>_______________________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F57724" w:rsidRDefault="00F57724"/>
    <w:sectPr w:rsidR="00F57724" w:rsidSect="00D67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7D2" w:rsidRDefault="009367D2" w:rsidP="00082726">
      <w:r>
        <w:separator/>
      </w:r>
    </w:p>
  </w:endnote>
  <w:endnote w:type="continuationSeparator" w:id="0">
    <w:p w:rsidR="009367D2" w:rsidRDefault="009367D2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A9" w:rsidRDefault="000C6E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26" w:rsidRDefault="00082726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A9" w:rsidRDefault="000C6E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7D2" w:rsidRDefault="009367D2" w:rsidP="00082726">
      <w:r>
        <w:separator/>
      </w:r>
    </w:p>
  </w:footnote>
  <w:footnote w:type="continuationSeparator" w:id="0">
    <w:p w:rsidR="009367D2" w:rsidRDefault="009367D2" w:rsidP="00082726">
      <w:r>
        <w:continuationSeparator/>
      </w:r>
    </w:p>
  </w:footnote>
  <w:footnote w:id="1">
    <w:p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:rsidR="00AC0650" w:rsidRDefault="00AC0650" w:rsidP="00AC0650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A9" w:rsidRDefault="000C6EA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F52FE6" w:rsidRPr="002A43AC">
      <w:trPr>
        <w:trHeight w:val="410"/>
      </w:trPr>
      <w:tc>
        <w:tcPr>
          <w:tcW w:w="10490" w:type="dxa"/>
          <w:gridSpan w:val="3"/>
        </w:tcPr>
        <w:p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767E3E">
      <w:trPr>
        <w:trHeight w:val="1155"/>
      </w:trPr>
      <w:tc>
        <w:tcPr>
          <w:tcW w:w="1843" w:type="dxa"/>
        </w:tcPr>
        <w:p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2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082726" w:rsidRPr="00F52FE6" w:rsidRDefault="00082726">
    <w:pPr>
      <w:pStyle w:val="Intestazione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A9" w:rsidRDefault="000C6E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49A7"/>
    <w:multiLevelType w:val="hybridMultilevel"/>
    <w:tmpl w:val="F176E782"/>
    <w:lvl w:ilvl="0" w:tplc="1BA258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82726"/>
    <w:rsid w:val="000C6EA9"/>
    <w:rsid w:val="000E5243"/>
    <w:rsid w:val="000F0D58"/>
    <w:rsid w:val="000F3408"/>
    <w:rsid w:val="0010184E"/>
    <w:rsid w:val="00142167"/>
    <w:rsid w:val="001F039E"/>
    <w:rsid w:val="002315FC"/>
    <w:rsid w:val="003379BA"/>
    <w:rsid w:val="00341EF8"/>
    <w:rsid w:val="003421E4"/>
    <w:rsid w:val="00367B89"/>
    <w:rsid w:val="00370CF2"/>
    <w:rsid w:val="00391C93"/>
    <w:rsid w:val="004634C9"/>
    <w:rsid w:val="00464742"/>
    <w:rsid w:val="004C39AE"/>
    <w:rsid w:val="0052503B"/>
    <w:rsid w:val="0058333D"/>
    <w:rsid w:val="005E7921"/>
    <w:rsid w:val="005F3239"/>
    <w:rsid w:val="00640029"/>
    <w:rsid w:val="0065600F"/>
    <w:rsid w:val="00767E3E"/>
    <w:rsid w:val="007C0DBD"/>
    <w:rsid w:val="007E1A97"/>
    <w:rsid w:val="007F350B"/>
    <w:rsid w:val="00831663"/>
    <w:rsid w:val="008C7A81"/>
    <w:rsid w:val="008F2BA0"/>
    <w:rsid w:val="009367D2"/>
    <w:rsid w:val="00A60112"/>
    <w:rsid w:val="00A65630"/>
    <w:rsid w:val="00A749CA"/>
    <w:rsid w:val="00AC0650"/>
    <w:rsid w:val="00B90895"/>
    <w:rsid w:val="00BE6974"/>
    <w:rsid w:val="00BF14F5"/>
    <w:rsid w:val="00CB7CF0"/>
    <w:rsid w:val="00D10375"/>
    <w:rsid w:val="00D55E4C"/>
    <w:rsid w:val="00D67F7B"/>
    <w:rsid w:val="00E67376"/>
    <w:rsid w:val="00E73490"/>
    <w:rsid w:val="00EA09A8"/>
    <w:rsid w:val="00EA2202"/>
    <w:rsid w:val="00EA69B7"/>
    <w:rsid w:val="00EE726E"/>
    <w:rsid w:val="00F36DE5"/>
    <w:rsid w:val="00F52FE6"/>
    <w:rsid w:val="00F5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9A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7E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7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pec.istruzione.it" TargetMode="External"/><Relationship Id="rId2" Type="http://schemas.openxmlformats.org/officeDocument/2006/relationships/hyperlink" Target="mailto:aric82900l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24</cp:revision>
  <dcterms:created xsi:type="dcterms:W3CDTF">2024-08-06T14:13:00Z</dcterms:created>
  <dcterms:modified xsi:type="dcterms:W3CDTF">2026-06-15T14:37:00Z</dcterms:modified>
</cp:coreProperties>
</file>